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64CF3" w14:textId="77777777" w:rsidR="002F652A" w:rsidRDefault="002F652A" w:rsidP="002F652A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0B88266B" wp14:editId="01369690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A78D" w14:textId="58AAC5A5" w:rsidR="002F652A" w:rsidRPr="00136C6B" w:rsidRDefault="002F652A" w:rsidP="002F652A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136C6B">
        <w:rPr>
          <w:rFonts w:ascii="Brill" w:hAnsi="Brill"/>
          <w:i/>
          <w:iCs/>
          <w:sz w:val="36"/>
          <w:szCs w:val="36"/>
          <w:lang w:val="en-GB"/>
        </w:rPr>
        <w:t xml:space="preserve">THEOT Epistle of Jeremiah in </w:t>
      </w:r>
      <w:r>
        <w:rPr>
          <w:rFonts w:ascii="Brill" w:hAnsi="Brill"/>
          <w:i/>
          <w:iCs/>
          <w:sz w:val="36"/>
          <w:szCs w:val="36"/>
          <w:lang w:val="en-GB"/>
        </w:rPr>
        <w:t>Berlin Petermann 42</w:t>
      </w:r>
    </w:p>
    <w:p w14:paraId="29027237" w14:textId="56B64197" w:rsidR="002F652A" w:rsidRPr="000809B2" w:rsidRDefault="002F652A" w:rsidP="002F652A">
      <w:pPr>
        <w:jc w:val="center"/>
        <w:rPr>
          <w:rFonts w:ascii="Brill" w:hAnsi="Brill"/>
          <w:sz w:val="18"/>
          <w:szCs w:val="18"/>
          <w:lang w:val="en-GB"/>
        </w:rPr>
      </w:pPr>
      <w:r>
        <w:rPr>
          <w:rFonts w:ascii="Brill" w:hAnsi="Brill"/>
          <w:sz w:val="18"/>
          <w:szCs w:val="18"/>
          <w:lang w:val="en-GB"/>
        </w:rPr>
        <w:t>Ff. 206v — 207v</w:t>
      </w:r>
      <w:r w:rsidRPr="0056012F">
        <w:rPr>
          <w:rFonts w:ascii="Brill" w:hAnsi="Brill"/>
          <w:sz w:val="18"/>
          <w:szCs w:val="18"/>
          <w:lang w:val="en-GB"/>
        </w:rPr>
        <w:t xml:space="preserve"> </w:t>
      </w:r>
    </w:p>
    <w:p w14:paraId="5DE45EFA" w14:textId="77777777" w:rsidR="002F652A" w:rsidRPr="002434E2" w:rsidRDefault="002F652A" w:rsidP="002F652A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</w:t>
      </w:r>
      <w:r>
        <w:rPr>
          <w:rFonts w:ascii="Brill" w:hAnsi="Brill"/>
          <w:sz w:val="18"/>
          <w:szCs w:val="18"/>
          <w:lang w:val="en-GB"/>
        </w:rPr>
        <w:t xml:space="preserve">Epistle of </w:t>
      </w:r>
      <w:proofErr w:type="gramStart"/>
      <w:r>
        <w:rPr>
          <w:rFonts w:ascii="Brill" w:hAnsi="Brill"/>
          <w:sz w:val="18"/>
          <w:szCs w:val="18"/>
          <w:lang w:val="en-GB"/>
        </w:rPr>
        <w:t>Jeremiah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8D58A1">
        <w:rPr>
          <w:rFonts w:ascii="Brill" w:hAnsi="Brill"/>
          <w:sz w:val="18"/>
          <w:szCs w:val="18"/>
          <w:lang w:val="en-GB"/>
        </w:rPr>
        <w:t xml:space="preserve">Julianna Smith, Ashlee </w:t>
      </w:r>
      <w:proofErr w:type="spellStart"/>
      <w:r w:rsidRPr="008D58A1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8D58A1">
        <w:rPr>
          <w:rFonts w:ascii="Brill" w:hAnsi="Brill"/>
          <w:sz w:val="18"/>
          <w:szCs w:val="18"/>
          <w:lang w:val="en-GB"/>
        </w:rPr>
        <w:t>, Steve Delamarter, Jonah Sanford</w:t>
      </w:r>
      <w:r>
        <w:rPr>
          <w:rFonts w:ascii="Brill" w:hAnsi="Brill"/>
          <w:sz w:val="18"/>
          <w:szCs w:val="18"/>
          <w:lang w:val="en-GB"/>
        </w:rPr>
        <w:t xml:space="preserve">; draft 4, Garry Jost; draft 5, Ralph Lee </w:t>
      </w:r>
    </w:p>
    <w:p w14:paraId="1D1C831A" w14:textId="77777777" w:rsidR="002F652A" w:rsidRPr="008D58A1" w:rsidRDefault="002F652A" w:rsidP="002F652A">
      <w:pPr>
        <w:rPr>
          <w:lang w:val="en-GB"/>
        </w:rPr>
      </w:pPr>
    </w:p>
    <w:p w14:paraId="69DE2D99" w14:textId="1D4F64F5" w:rsidR="002F652A" w:rsidRDefault="002F652A" w:rsidP="002F652A">
      <w:pPr>
        <w:rPr>
          <w:sz w:val="18"/>
          <w:szCs w:val="18"/>
          <w:lang w:val="en-GB"/>
        </w:rPr>
      </w:pPr>
      <w:bookmarkStart w:id="0" w:name="_Hlk178868999"/>
      <w:bookmarkStart w:id="1" w:name="_Hlk179214470"/>
      <w:bookmarkStart w:id="2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3" w:name="_Hlk178870320"/>
      <w:bookmarkEnd w:id="0"/>
      <w:bookmarkEnd w:id="1"/>
      <w:r w:rsidRPr="000809B2">
        <w:rPr>
          <w:sz w:val="18"/>
          <w:szCs w:val="18"/>
          <w:lang w:val="en-GB"/>
        </w:rPr>
        <w:t xml:space="preserve">The images </w:t>
      </w:r>
      <w:bookmarkEnd w:id="2"/>
      <w:bookmarkEnd w:id="3"/>
      <w:r>
        <w:rPr>
          <w:sz w:val="18"/>
          <w:szCs w:val="18"/>
          <w:lang w:val="en-GB"/>
        </w:rPr>
        <w:t xml:space="preserve">for this manuscript </w:t>
      </w:r>
      <w:r w:rsidR="005218E1">
        <w:rPr>
          <w:sz w:val="18"/>
          <w:szCs w:val="18"/>
          <w:lang w:val="en-GB"/>
        </w:rPr>
        <w:t xml:space="preserve">are available at the Berlin </w:t>
      </w:r>
      <w:proofErr w:type="spellStart"/>
      <w:r w:rsidR="005218E1">
        <w:rPr>
          <w:sz w:val="18"/>
          <w:szCs w:val="18"/>
          <w:lang w:val="en-GB"/>
        </w:rPr>
        <w:t>Staatsbibliothek</w:t>
      </w:r>
      <w:proofErr w:type="spellEnd"/>
      <w:r w:rsidR="005218E1">
        <w:rPr>
          <w:sz w:val="18"/>
          <w:szCs w:val="18"/>
          <w:lang w:val="en-GB"/>
        </w:rPr>
        <w:t xml:space="preserve"> website at </w:t>
      </w:r>
      <w:hyperlink r:id="rId7" w:history="1">
        <w:r w:rsidR="005218E1" w:rsidRPr="008D06C9">
          <w:rPr>
            <w:rStyle w:val="Hyperlink"/>
            <w:sz w:val="18"/>
            <w:szCs w:val="18"/>
            <w:lang w:val="en-GB"/>
          </w:rPr>
          <w:t>https://digital.staatsbibliothek-berlin.de/werkansicht?PPN=PPN791918785&amp;PHYSID=PHYS_0418&amp;DMDID=DMDLOG_0002</w:t>
        </w:r>
      </w:hyperlink>
      <w:r w:rsidR="005218E1">
        <w:rPr>
          <w:sz w:val="18"/>
          <w:szCs w:val="18"/>
          <w:lang w:val="en-GB"/>
        </w:rPr>
        <w:t xml:space="preserve"> </w:t>
      </w:r>
    </w:p>
    <w:p w14:paraId="179DD735" w14:textId="77777777" w:rsidR="002F652A" w:rsidRPr="005218E1" w:rsidRDefault="002F652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  <w:lang w:val="en-GB"/>
        </w:rPr>
      </w:pPr>
    </w:p>
    <w:p w14:paraId="01F62914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01:00a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አርአያ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መጽሐፍ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ዘእርምያስ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ዘፈነወ</w:t>
      </w:r>
      <w:proofErr w:type="spellEnd"/>
    </w:p>
    <w:p w14:paraId="20F10FEB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01:00b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ጼወውዎሙ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በባቢሎን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1F165A9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01:00c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ይንግርዎሙ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ዘአዘዘ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99B808B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01:01a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ኃጢአትክሙ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ዘአበስክሙ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0F962159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01:01b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ወሰዱክሙ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036D824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01:02a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ህየ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መዋዕለ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ሳብዕ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ትውልድ</w:t>
      </w:r>
      <w:proofErr w:type="spellEnd"/>
    </w:p>
    <w:p w14:paraId="01C459B4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01:02b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ወእምዝ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አውፅአክሙ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እምህየ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በሰላም</w:t>
      </w:r>
      <w:proofErr w:type="spellEnd"/>
    </w:p>
    <w:p w14:paraId="1AD380C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01:03a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ወይእዜሰ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ትሬእዩ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በባቢሎን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ዘወርቅ</w:t>
      </w:r>
      <w:proofErr w:type="spellEnd"/>
    </w:p>
    <w:p w14:paraId="7D889824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01:03b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ወብሩር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ወዘዕጸው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ይጸውርዎሙ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በመታክፍቲሆሙ</w:t>
      </w:r>
      <w:proofErr w:type="spellEnd"/>
    </w:p>
    <w:p w14:paraId="7D63B7A7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01:03c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ወይጌርምዎሙ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ለአሕዛብ</w:t>
      </w:r>
      <w:proofErr w:type="spellEnd"/>
    </w:p>
    <w:p w14:paraId="38F1869E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01:04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ዑቁ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ኢትኩኑ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ከማሆሙ</w:t>
      </w:r>
      <w:proofErr w:type="spellEnd"/>
    </w:p>
    <w:p w14:paraId="6487A4B9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01:05a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በቅድሜሆሙ</w:t>
      </w:r>
      <w:proofErr w:type="spellEnd"/>
    </w:p>
    <w:p w14:paraId="72A6CA2D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01:05b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ወበድኅሬሆሙ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ይሰግዱ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3C56A174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01:05c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ርቱዕ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ይስግዱ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66F9598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01:07a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ቦሙ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ልሳነ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ዘገብሮ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ፀራቢ</w:t>
      </w:r>
      <w:proofErr w:type="spellEnd"/>
    </w:p>
    <w:p w14:paraId="41B6356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01:07b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ወውእቱሂ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ሐሰት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ወኢይክል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ተናግሮ</w:t>
      </w:r>
      <w:proofErr w:type="spellEnd"/>
    </w:p>
    <w:p w14:paraId="396A74BD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01:08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ድንግል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ስርጉት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በወርቅ</w:t>
      </w:r>
      <w:proofErr w:type="spellEnd"/>
    </w:p>
    <w:p w14:paraId="4F0F621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01:09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ወገብሩ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ቀጸላ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ወያለብስዎሙ</w:t>
      </w:r>
      <w:proofErr w:type="spellEnd"/>
    </w:p>
    <w:p w14:paraId="5251F43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01:10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2F57F84F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01:11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ወለርእሶሙ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ኢይሐድጉ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ዛሕሎሙ</w:t>
      </w:r>
      <w:proofErr w:type="spellEnd"/>
    </w:p>
    <w:p w14:paraId="408BE88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01:12a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ወይከድንዎሙ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በሜላት</w:t>
      </w:r>
      <w:proofErr w:type="spellEnd"/>
    </w:p>
    <w:p w14:paraId="6A80B2FE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01:12b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ወይመዘምዝዎሙ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እምጸበለ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00AFD570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01:13a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ወይእኅዙ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በትረ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1986512F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01:13b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ወለዘ_ገፍዖሙሂ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ኢይትቤቀልዎ</w:t>
      </w:r>
      <w:proofErr w:type="spellEnd"/>
    </w:p>
    <w:p w14:paraId="066DA7BD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01:14a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ወቦ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እዴሁ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ጉድብ</w:t>
      </w:r>
      <w:proofErr w:type="spellEnd"/>
    </w:p>
    <w:p w14:paraId="29125F75" w14:textId="5FC0CF41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01:14b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ወርእሶ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ኢያድኅን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እምሰረቅት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proofErr w:type="gramStart"/>
      <w:r w:rsidRPr="002F652A">
        <w:rPr>
          <w:rFonts w:ascii="Abyssinica SIL" w:eastAsia="Nyala" w:hAnsi="Abyssinica SIL" w:cs="Abyssinica SIL"/>
          <w:color w:val="000000"/>
        </w:rPr>
        <w:t>ወበ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2F652A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ይትዐወቁ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</w:p>
    <w:p w14:paraId="2690060B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01:14c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ኢትፍርህዎሙ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26A377E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01:15a {ከ}መ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ንዋይ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ዘይትቀጠቀጥ</w:t>
      </w:r>
      <w:proofErr w:type="spellEnd"/>
    </w:p>
    <w:p w14:paraId="579B733F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01:15b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ወኢይበቍዕ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1EE67391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01:16a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ወይቄንውዎሙ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48D952A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01:16b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ወይመልእ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አዕይንቲሆሙ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ፀበል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እምእግረ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>{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በውእ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>}</w:t>
      </w:r>
    </w:p>
    <w:p w14:paraId="61F4B394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01:17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ወየዓጽውዎሙ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ኢይስርቅዎሙ</w:t>
      </w:r>
      <w:proofErr w:type="spellEnd"/>
    </w:p>
    <w:p w14:paraId="4A684860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lastRenderedPageBreak/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01:18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መኃትወ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የኃትዉ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ዘይሬእዩ</w:t>
      </w:r>
      <w:proofErr w:type="spellEnd"/>
    </w:p>
    <w:p w14:paraId="1E5FA4C7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01:19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ሄድዎሙ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እልባሲሆሙ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ኢያአምሩ</w:t>
      </w:r>
      <w:proofErr w:type="spellEnd"/>
    </w:p>
    <w:p w14:paraId="1D270DF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01:20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ወይጸልም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ገጾሙ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እምጢስ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ዘይጠይሱ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5EB4F3E5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01:21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ወይነብሩ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አርእስቲሆሙ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ጽግነት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ወአዕዋፍ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ወድመት</w:t>
      </w:r>
      <w:proofErr w:type="spellEnd"/>
    </w:p>
    <w:p w14:paraId="3CF2643C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01:22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ታአምሩ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ኢትፍርህዎሙኬ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እስመ</w:t>
      </w:r>
      <w:proofErr w:type="spellEnd"/>
    </w:p>
    <w:p w14:paraId="16A7C5FB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01:23a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አንበርዎ</w:t>
      </w:r>
      <w:proofErr w:type="spellEnd"/>
    </w:p>
    <w:p w14:paraId="17214EEE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01:23b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ወኢሐብረትዎ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ኢይበርህ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ወሶበሂ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ይሰብክዎ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ኢያአምሩ</w:t>
      </w:r>
      <w:proofErr w:type="spellEnd"/>
    </w:p>
    <w:p w14:paraId="1BD109E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01:24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መንፈስ</w:t>
      </w:r>
      <w:proofErr w:type="spellEnd"/>
    </w:p>
    <w:p w14:paraId="749BA89D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01:25a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ወይጸውርዎሙ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በ+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መታክፍት</w:t>
      </w:r>
      <w:proofErr w:type="spellEnd"/>
    </w:p>
    <w:p w14:paraId="313FCFF7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01:25b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ይትዐወቅ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ኃሳሮሙ</w:t>
      </w:r>
      <w:proofErr w:type="spellEnd"/>
    </w:p>
    <w:p w14:paraId="18BE7C7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01:26a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ወድቀ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ኢይትነሣእ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ለሊሁ</w:t>
      </w:r>
      <w:proofErr w:type="spellEnd"/>
    </w:p>
    <w:p w14:paraId="7BA825F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01:26b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አንሥእዎ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ኢይቀውም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ለሊሁ</w:t>
      </w:r>
      <w:proofErr w:type="spellEnd"/>
    </w:p>
    <w:p w14:paraId="42B2D211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01:26c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ምዉት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ያቀርቡ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መብልዐ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ወመሥዋዕተ</w:t>
      </w:r>
      <w:proofErr w:type="spellEnd"/>
    </w:p>
    <w:p w14:paraId="47B0B85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01:27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ወይብልዎሙ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ገነውቶሙ</w:t>
      </w:r>
      <w:proofErr w:type="spellEnd"/>
    </w:p>
    <w:p w14:paraId="6795FDD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01:28a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በዝኬ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አእምሩ</w:t>
      </w:r>
      <w:proofErr w:type="spellEnd"/>
    </w:p>
    <w:p w14:paraId="120FC7DB" w14:textId="15972E6A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01:28b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ወኢትፍርህዎሙ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</w:p>
    <w:p w14:paraId="0A7E3F7C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01:29a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ዕፀው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ወእብን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0C430AB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01:29b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አውየዉ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ኢይሰምዑ</w:t>
      </w:r>
      <w:proofErr w:type="spellEnd"/>
    </w:p>
    <w:p w14:paraId="07882A7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01:30-32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ወኢይሉ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ገቢረ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ወኢአሠንዮ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ወኢእኩየ</w:t>
      </w:r>
      <w:proofErr w:type="spellEnd"/>
    </w:p>
    <w:p w14:paraId="2C25013F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01:33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ኢያነግሡ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ወኢይስዕሩ</w:t>
      </w:r>
      <w:proofErr w:type="spellEnd"/>
    </w:p>
    <w:p w14:paraId="7AC7AF2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01:34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ወኢያብዕሉ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ወኢያነድዩ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ኢይቀትሉ</w:t>
      </w:r>
      <w:proofErr w:type="spellEnd"/>
    </w:p>
    <w:p w14:paraId="1AB3C5C9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01:35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ወኢያሐይው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ወኢያድኅንዎ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ለድኩም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እምእደ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ዘይትኤገሎ</w:t>
      </w:r>
      <w:proofErr w:type="spellEnd"/>
    </w:p>
    <w:p w14:paraId="022591A5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01:48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መጽኦሙ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ፀባኢት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የሐሥሡ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ይትኃብኡ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ምስሌሆሙ</w:t>
      </w:r>
      <w:proofErr w:type="spellEnd"/>
    </w:p>
    <w:p w14:paraId="2104C5D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01:49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ዘለርእሶሙ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ኢያድኅኑ</w:t>
      </w:r>
      <w:proofErr w:type="spellEnd"/>
    </w:p>
    <w:p w14:paraId="7B8CFA6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01:50a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ወይትዐወቁ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እምሕያው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422813BA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01:50b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አምላክ</w:t>
      </w:r>
      <w:proofErr w:type="spellEnd"/>
    </w:p>
    <w:p w14:paraId="36BC664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01:51-52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ወኢያዘንሙ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ወኢያሐድጉ</w:t>
      </w:r>
      <w:proofErr w:type="spellEnd"/>
    </w:p>
    <w:p w14:paraId="7F632F5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01:53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ቋዓት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ወምድር</w:t>
      </w:r>
      <w:proofErr w:type="spellEnd"/>
    </w:p>
    <w:p w14:paraId="09740CD8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01:54a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ውዕየ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ይጐይዩ</w:t>
      </w:r>
      <w:proofErr w:type="spellEnd"/>
    </w:p>
    <w:p w14:paraId="383ACCA6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01:54b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ወኢያድኅኑ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ነፍሶሙ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ወእሙንቱሰ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ይውዕዩ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ሰርዌ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ዘማእከለ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5094245E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01:55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ዘኢይትቤቀሉ</w:t>
      </w:r>
      <w:proofErr w:type="spellEnd"/>
    </w:p>
    <w:p w14:paraId="73D261A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01:56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ወኢያድኅኑ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ራእሶሙ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እምሰራቂ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ሐሰውኬ</w:t>
      </w:r>
      <w:proofErr w:type="spellEnd"/>
    </w:p>
    <w:p w14:paraId="2633021B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01:64a </w:t>
      </w:r>
      <w:proofErr w:type="gramStart"/>
      <w:r w:rsidRPr="002F652A">
        <w:rPr>
          <w:rFonts w:ascii="Abyssinica SIL" w:eastAsia="Nyala" w:hAnsi="Abyssinica SIL" w:cs="Abyssinica SIL"/>
          <w:color w:val="000000"/>
        </w:rPr>
        <w:t>ኢ{</w:t>
      </w:r>
      <w:proofErr w:type="gramEnd"/>
      <w:r w:rsidRPr="002F652A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ኮኑ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አማልክት</w:t>
      </w:r>
      <w:proofErr w:type="spellEnd"/>
    </w:p>
    <w:p w14:paraId="148BAEF9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01:64b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ማዕፆ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ያድኅን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7F451115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01:65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ኢይረግሙ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ወኢይድኅሩ</w:t>
      </w:r>
      <w:proofErr w:type="spellEnd"/>
    </w:p>
    <w:p w14:paraId="6FCB21A3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01:66a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ወኢያርእዩ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ትእምርተ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በሰማይ</w:t>
      </w:r>
      <w:proofErr w:type="spellEnd"/>
    </w:p>
    <w:p w14:paraId="61338E69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01:66b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ወኢያበርሁ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ወወርኅ</w:t>
      </w:r>
      <w:proofErr w:type="spellEnd"/>
    </w:p>
    <w:p w14:paraId="0667CFB2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01:67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እንስሳ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ይኄይሶሙ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ዘይክል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ጐይየ</w:t>
      </w:r>
      <w:proofErr w:type="spellEnd"/>
    </w:p>
    <w:p w14:paraId="6E44EE9E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01:68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በድን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ጽልመት</w:t>
      </w:r>
      <w:proofErr w:type="spellEnd"/>
    </w:p>
    <w:p w14:paraId="6FA3E32D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01:70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ይነብር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5E7F0551" w14:textId="77777777" w:rsidR="002F652A" w:rsidRPr="002F652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2F652A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01:72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ይኄይስ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ዘአ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ልቦ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ጣዖተ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ኢይ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ርኅቅ</w:t>
      </w:r>
      <w:proofErr w:type="spellEnd"/>
      <w:r w:rsidRPr="002F652A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2F652A">
        <w:rPr>
          <w:rFonts w:ascii="Abyssinica SIL" w:eastAsia="Nyala" w:hAnsi="Abyssinica SIL" w:cs="Abyssinica SIL"/>
          <w:color w:val="000000"/>
        </w:rPr>
        <w:t>እምጽላት</w:t>
      </w:r>
      <w:proofErr w:type="spellEnd"/>
    </w:p>
    <w:p w14:paraId="00000001" w14:textId="7D4F1900" w:rsidR="00253502" w:rsidRPr="002F652A" w:rsidRDefault="002535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253502" w:rsidRPr="002F652A" w:rsidRDefault="00253502">
      <w:pPr>
        <w:rPr>
          <w:rFonts w:ascii="Abyssinica SIL" w:eastAsia="Abyssinica SIL" w:hAnsi="Abyssinica SIL" w:cs="Abyssinica SIL"/>
        </w:rPr>
      </w:pPr>
    </w:p>
    <w:sectPr w:rsidR="00253502" w:rsidRPr="002F652A" w:rsidSect="002F652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DD5C11" w14:textId="77777777" w:rsidR="00EE38C5" w:rsidRDefault="00EE38C5" w:rsidP="002F652A">
      <w:r>
        <w:separator/>
      </w:r>
    </w:p>
  </w:endnote>
  <w:endnote w:type="continuationSeparator" w:id="0">
    <w:p w14:paraId="233B2F61" w14:textId="77777777" w:rsidR="00EE38C5" w:rsidRDefault="00EE38C5" w:rsidP="002F65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DE663C-9D8E-4DCB-8737-C7DB1EC5CA87}"/>
    <w:embedBold r:id="rId2" w:fontKey="{163E1580-33B9-464B-AC59-CD7F20DDE961}"/>
    <w:embedItalic r:id="rId3" w:fontKey="{BE68E3CC-F394-479B-9F0A-E6457F58E23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0FF4E6C-CF16-4CDE-BC91-C62088E3BB52}"/>
    <w:embedItalic r:id="rId5" w:fontKey="{035478A5-4521-47C4-84F4-939896320F84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354DD283-3843-4564-BC0D-F4527FA48812}"/>
    <w:embedItalic r:id="rId7" w:fontKey="{22B321E3-764E-4261-AC2E-9D09D2E32F1E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8" w:fontKey="{28A8CDC7-E3C4-43D2-AE0F-852817FC1487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9" w:fontKey="{D79410F1-6046-4954-9FE7-3E51E707A46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0D9F937-B149-4100-B20B-944EE3C146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E6F1B" w14:textId="77777777" w:rsidR="002F652A" w:rsidRDefault="002F652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58878113"/>
      <w:docPartObj>
        <w:docPartGallery w:val="Page Numbers (Bottom of Page)"/>
        <w:docPartUnique/>
      </w:docPartObj>
    </w:sdtPr>
    <w:sdtContent>
      <w:p w14:paraId="5DFA9496" w14:textId="6D1847A4" w:rsidR="002F652A" w:rsidRDefault="002F652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FB10C0C" w14:textId="77777777" w:rsidR="002F652A" w:rsidRDefault="002F65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FF202E" w14:textId="77777777" w:rsidR="002F652A" w:rsidRDefault="002F65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72F24" w14:textId="77777777" w:rsidR="00EE38C5" w:rsidRDefault="00EE38C5" w:rsidP="002F652A">
      <w:r>
        <w:separator/>
      </w:r>
    </w:p>
  </w:footnote>
  <w:footnote w:type="continuationSeparator" w:id="0">
    <w:p w14:paraId="537A93FD" w14:textId="77777777" w:rsidR="00EE38C5" w:rsidRDefault="00EE38C5" w:rsidP="002F65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BEB435" w14:textId="77777777" w:rsidR="002F652A" w:rsidRDefault="002F652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462116" w14:textId="330B36A5" w:rsidR="002F652A" w:rsidRDefault="002F652A" w:rsidP="002F652A">
    <w:pPr>
      <w:pStyle w:val="Header"/>
    </w:pPr>
    <w:bookmarkStart w:id="4" w:name="_Hlk191913347"/>
    <w:bookmarkStart w:id="5" w:name="_Hlk191913348"/>
    <w:r>
      <w:rPr>
        <w:rFonts w:ascii="Brill" w:hAnsi="Brill"/>
        <w:i/>
        <w:iCs/>
      </w:rPr>
      <w:t>THEOT Epistle of Jeremiah</w:t>
    </w:r>
    <w:r w:rsidRPr="00C93554">
      <w:rPr>
        <w:rFonts w:ascii="Brill" w:hAnsi="Brill"/>
        <w:i/>
        <w:iCs/>
      </w:rPr>
      <w:t xml:space="preserve"> in </w:t>
    </w:r>
    <w:r>
      <w:rPr>
        <w:rFonts w:ascii="Brill" w:hAnsi="Brill"/>
        <w:i/>
        <w:iCs/>
      </w:rPr>
      <w:t>Berline Petermann 42</w:t>
    </w:r>
    <w:r>
      <w:tab/>
    </w:r>
    <w:r>
      <w:tab/>
    </w:r>
    <w:r>
      <w:rPr>
        <w:noProof/>
      </w:rPr>
      <w:drawing>
        <wp:inline distT="0" distB="0" distL="0" distR="0" wp14:anchorId="67C23E54" wp14:editId="21DDF7EE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A0399" w14:textId="77777777" w:rsidR="002F652A" w:rsidRDefault="002F652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3502"/>
    <w:rsid w:val="00194FF3"/>
    <w:rsid w:val="002251A8"/>
    <w:rsid w:val="00253502"/>
    <w:rsid w:val="002F652A"/>
    <w:rsid w:val="00446F6A"/>
    <w:rsid w:val="005218E1"/>
    <w:rsid w:val="00656762"/>
    <w:rsid w:val="008358E4"/>
    <w:rsid w:val="00843DA3"/>
    <w:rsid w:val="00EE3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EB1DE"/>
  <w15:docId w15:val="{20DFECC3-9A76-4D6F-98FB-5FF5AE003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F652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65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652A"/>
  </w:style>
  <w:style w:type="paragraph" w:styleId="Footer">
    <w:name w:val="footer"/>
    <w:basedOn w:val="Normal"/>
    <w:link w:val="FooterChar"/>
    <w:uiPriority w:val="99"/>
    <w:unhideWhenUsed/>
    <w:rsid w:val="002F65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652A"/>
  </w:style>
  <w:style w:type="character" w:styleId="UnresolvedMention">
    <w:name w:val="Unresolved Mention"/>
    <w:basedOn w:val="DefaultParagraphFont"/>
    <w:uiPriority w:val="99"/>
    <w:semiHidden/>
    <w:unhideWhenUsed/>
    <w:rsid w:val="005218E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18E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digital.staatsbibliothek-berlin.de/werkansicht?PPN=PPN791918785&amp;PHYSID=PHYS_0418&amp;DMDID=DMDLOG_0002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452</Words>
  <Characters>2578</Characters>
  <Application>Microsoft Office Word</Application>
  <DocSecurity>0</DocSecurity>
  <Lines>21</Lines>
  <Paragraphs>6</Paragraphs>
  <ScaleCrop>false</ScaleCrop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2</cp:revision>
  <dcterms:created xsi:type="dcterms:W3CDTF">2025-03-03T17:37:00Z</dcterms:created>
  <dcterms:modified xsi:type="dcterms:W3CDTF">2025-03-03T17:37:00Z</dcterms:modified>
</cp:coreProperties>
</file>